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540"/>
        <w:gridCol w:w="791"/>
        <w:gridCol w:w="6499"/>
        <w:gridCol w:w="450"/>
        <w:gridCol w:w="540"/>
        <w:gridCol w:w="791"/>
        <w:gridCol w:w="43"/>
        <w:gridCol w:w="358"/>
        <w:gridCol w:w="358"/>
        <w:gridCol w:w="358"/>
        <w:gridCol w:w="358"/>
      </w:tblGrid>
      <w:tr w:rsidR="00E708C0" w:rsidRPr="007C525F" w:rsidTr="00E708C0">
        <w:trPr>
          <w:gridAfter w:val="5"/>
          <w:wAfter w:w="1475" w:type="dxa"/>
          <w:cantSplit/>
          <w:trHeight w:val="540"/>
          <w:tblHeader/>
        </w:trPr>
        <w:tc>
          <w:tcPr>
            <w:tcW w:w="8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708C0" w:rsidRPr="00E708C0" w:rsidRDefault="00E708C0" w:rsidP="00E708C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  <w:r w:rsidRPr="00E708C0">
              <w:rPr>
                <w:rFonts w:ascii="Cambria" w:hAnsi="Cambria"/>
                <w:b/>
                <w:sz w:val="22"/>
                <w:szCs w:val="22"/>
              </w:rPr>
              <w:t>8</w:t>
            </w:r>
            <w:r w:rsidRPr="00E708C0">
              <w:rPr>
                <w:rFonts w:ascii="Cambria" w:hAnsi="Cambria"/>
                <w:b/>
                <w:sz w:val="22"/>
                <w:szCs w:val="22"/>
                <w:vertAlign w:val="superscript"/>
              </w:rPr>
              <w:t>th</w:t>
            </w:r>
            <w:r w:rsidRPr="00E708C0">
              <w:rPr>
                <w:rFonts w:ascii="Cambria" w:hAnsi="Cambria"/>
                <w:b/>
                <w:sz w:val="22"/>
                <w:szCs w:val="22"/>
              </w:rPr>
              <w:t xml:space="preserve"> Grade                                        </w:t>
            </w:r>
            <w:r w:rsidRPr="00E708C0">
              <w:rPr>
                <w:rFonts w:ascii="Cambria" w:hAnsi="Cambria"/>
                <w:b/>
                <w:sz w:val="22"/>
                <w:szCs w:val="22"/>
              </w:rPr>
              <w:t xml:space="preserve">Stewardship 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7C525F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708C0" w:rsidRPr="007C525F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08C0" w:rsidRPr="007C525F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R/M</w:t>
            </w:r>
          </w:p>
        </w:tc>
      </w:tr>
      <w:tr w:rsidR="00E708C0" w:rsidRPr="00E708C0" w:rsidTr="00E708C0">
        <w:trPr>
          <w:gridAfter w:val="5"/>
          <w:wAfter w:w="1475" w:type="dxa"/>
          <w:cantSplit/>
          <w:trHeight w:val="280"/>
        </w:trPr>
        <w:tc>
          <w:tcPr>
            <w:tcW w:w="8280" w:type="dxa"/>
            <w:gridSpan w:val="4"/>
            <w:tcBorders>
              <w:top w:val="single" w:sz="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  <w:r w:rsidRPr="00E708C0">
              <w:rPr>
                <w:rFonts w:ascii="Cambria" w:hAnsi="Cambria"/>
                <w:b/>
                <w:sz w:val="22"/>
                <w:szCs w:val="22"/>
              </w:rPr>
              <w:t xml:space="preserve">Benchmark 1: </w:t>
            </w:r>
            <w:r w:rsidRPr="00E708C0">
              <w:rPr>
                <w:rFonts w:ascii="Cambria" w:hAnsi="Cambria"/>
                <w:sz w:val="22"/>
                <w:szCs w:val="22"/>
              </w:rPr>
              <w:t>The learner will identify the elements of stewardship.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1)  Identify the stages of conversion of stewardship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R</w:t>
            </w: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 xml:space="preserve">God calls each of us (Evangelization) to holiness </w:t>
            </w:r>
            <w:smartTag w:uri="urn:schemas-microsoft-com:office:smarttags" w:element="stockticker">
              <w:r w:rsidRPr="00E708C0">
                <w:rPr>
                  <w:rFonts w:ascii="Cambria" w:hAnsi="Cambria"/>
                  <w:sz w:val="22"/>
                  <w:szCs w:val="22"/>
                </w:rPr>
                <w:t>CCC</w:t>
              </w:r>
            </w:smartTag>
            <w:r w:rsidRPr="00E708C0">
              <w:rPr>
                <w:rFonts w:ascii="Cambria" w:hAnsi="Cambria"/>
                <w:sz w:val="22"/>
                <w:szCs w:val="22"/>
              </w:rPr>
              <w:t xml:space="preserve"> 1533, 1962, 1877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R</w:t>
            </w:r>
          </w:p>
        </w:tc>
      </w:tr>
      <w:tr w:rsidR="00E708C0" w:rsidRPr="00E708C0" w:rsidTr="00E708C0">
        <w:trPr>
          <w:gridAfter w:val="5"/>
          <w:wAfter w:w="1475" w:type="dxa"/>
          <w:cantSplit/>
          <w:trHeight w:val="30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 xml:space="preserve">We agree to be his </w:t>
            </w:r>
            <w:r w:rsidRPr="00E708C0">
              <w:rPr>
                <w:rFonts w:ascii="Cambria" w:hAnsi="Cambria"/>
                <w:b/>
                <w:sz w:val="22"/>
                <w:szCs w:val="22"/>
              </w:rPr>
              <w:t>disciples</w:t>
            </w:r>
            <w:r w:rsidRPr="00E708C0">
              <w:rPr>
                <w:rFonts w:ascii="Cambria" w:hAnsi="Cambria"/>
                <w:sz w:val="22"/>
                <w:szCs w:val="22"/>
              </w:rPr>
              <w:t xml:space="preserve"> (discipleship) </w:t>
            </w:r>
            <w:smartTag w:uri="urn:schemas-microsoft-com:office:smarttags" w:element="stockticker">
              <w:r w:rsidRPr="00E708C0">
                <w:rPr>
                  <w:rFonts w:ascii="Cambria" w:hAnsi="Cambria"/>
                  <w:sz w:val="22"/>
                  <w:szCs w:val="22"/>
                </w:rPr>
                <w:t>CCC</w:t>
              </w:r>
            </w:smartTag>
            <w:r w:rsidRPr="00E708C0">
              <w:rPr>
                <w:rFonts w:ascii="Cambria" w:hAnsi="Cambria"/>
                <w:sz w:val="22"/>
                <w:szCs w:val="22"/>
              </w:rPr>
              <w:t xml:space="preserve"> 618, 1533, 1275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R</w:t>
            </w: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We live out discipleship as stewards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R</w:t>
            </w: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 xml:space="preserve">Define </w:t>
            </w:r>
            <w:r w:rsidRPr="00E708C0">
              <w:rPr>
                <w:rFonts w:ascii="Cambria" w:hAnsi="Cambria"/>
                <w:b/>
                <w:sz w:val="22"/>
                <w:szCs w:val="22"/>
              </w:rPr>
              <w:t>stewardship</w:t>
            </w:r>
            <w:r w:rsidRPr="00E708C0">
              <w:rPr>
                <w:rFonts w:ascii="Cambria" w:hAnsi="Cambria"/>
                <w:sz w:val="22"/>
                <w:szCs w:val="22"/>
              </w:rPr>
              <w:t>: the grateful response of a Christian disciple who recognizes and receives God’s gifts and shares these gifts in love of God and neighbor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R</w:t>
            </w: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Explore commitment demanded of a disciple: chastity, poverty, and obedience</w:t>
            </w:r>
            <w:r w:rsidRPr="00E708C0">
              <w:rPr>
                <w:rFonts w:ascii="Cambria" w:hAnsi="Cambria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Four elements of stewardship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Share our gifts generously.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R</w:t>
            </w: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Receive God’s gifts gratefully.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R</w:t>
            </w: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Cultivate God’s gifts diligently.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R</w:t>
            </w: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 xml:space="preserve">Account for our stewardship of God’s gifts.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R</w:t>
            </w: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Characteristics of a steward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 xml:space="preserve"> Prayer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Generosity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" w:type="dxa"/>
            <w:tcBorders>
              <w:lef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Trust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Patience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Gratitude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Responsibility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Perseverance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Simplicity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Mercy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Humility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Four pillars of stewardship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R</w:t>
            </w: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Hospitality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R</w:t>
            </w: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Prayer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R</w:t>
            </w: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Formation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R</w:t>
            </w: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 xml:space="preserve">Service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R</w:t>
            </w:r>
          </w:p>
        </w:tc>
      </w:tr>
      <w:tr w:rsidR="00E708C0" w:rsidRPr="00E708C0" w:rsidTr="00E708C0">
        <w:trPr>
          <w:gridAfter w:val="5"/>
          <w:wAfter w:w="1475" w:type="dxa"/>
          <w:cantSplit/>
          <w:trHeight w:val="28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Stewardship in the Diocese of Wichita as unique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44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  <w:r w:rsidRPr="00E708C0">
              <w:rPr>
                <w:rFonts w:ascii="Cambria" w:hAnsi="Cambria"/>
                <w:b/>
                <w:sz w:val="22"/>
                <w:szCs w:val="22"/>
              </w:rPr>
              <w:t xml:space="preserve">Benchmark 2: </w:t>
            </w:r>
            <w:r w:rsidRPr="00E708C0">
              <w:rPr>
                <w:rFonts w:ascii="Cambria" w:hAnsi="Cambria"/>
                <w:sz w:val="22"/>
                <w:szCs w:val="22"/>
              </w:rPr>
              <w:t xml:space="preserve">The learner will identify, define, and apply the role of a steward of vocation.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 xml:space="preserve">1)  Define </w:t>
            </w:r>
            <w:r w:rsidRPr="00E708C0">
              <w:rPr>
                <w:rFonts w:ascii="Cambria" w:hAnsi="Cambria"/>
                <w:sz w:val="22"/>
                <w:szCs w:val="22"/>
                <w:u w:val="single"/>
              </w:rPr>
              <w:t xml:space="preserve">steward of vocation: </w:t>
            </w:r>
            <w:r w:rsidRPr="00E708C0">
              <w:rPr>
                <w:rFonts w:ascii="Cambria" w:hAnsi="Cambria"/>
                <w:i/>
                <w:sz w:val="22"/>
                <w:szCs w:val="22"/>
              </w:rPr>
              <w:t>one who responds  generously to the call of God</w:t>
            </w:r>
            <w:r w:rsidRPr="00E708C0">
              <w:rPr>
                <w:rFonts w:ascii="Cambria" w:hAnsi="Cambria"/>
                <w:sz w:val="22"/>
                <w:szCs w:val="22"/>
              </w:rPr>
              <w:t xml:space="preserve">;   </w:t>
            </w:r>
          </w:p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 xml:space="preserve">        </w:t>
            </w:r>
            <w:smartTag w:uri="urn:schemas-microsoft-com:office:smarttags" w:element="stockticker">
              <w:r w:rsidRPr="00E708C0">
                <w:rPr>
                  <w:rFonts w:ascii="Cambria" w:hAnsi="Cambria"/>
                  <w:sz w:val="22"/>
                  <w:szCs w:val="22"/>
                </w:rPr>
                <w:t>CCC</w:t>
              </w:r>
            </w:smartTag>
            <w:r w:rsidRPr="00E708C0">
              <w:rPr>
                <w:rFonts w:ascii="Cambria" w:hAnsi="Cambria"/>
                <w:sz w:val="22"/>
                <w:szCs w:val="22"/>
              </w:rPr>
              <w:t xml:space="preserve"> 1, 358, 1700, 825, 898, 873, 931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R</w:t>
            </w: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2)  Be open to God’s call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R</w:t>
            </w: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3)  Discovering your gifts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 xml:space="preserve">4)  Understand that our desire for God is written in our heart, because He is our Creator, </w:t>
            </w:r>
            <w:smartTag w:uri="urn:schemas-microsoft-com:office:smarttags" w:element="stockticker">
              <w:r w:rsidRPr="00E708C0">
                <w:rPr>
                  <w:rFonts w:ascii="Cambria" w:hAnsi="Cambria"/>
                  <w:sz w:val="22"/>
                  <w:szCs w:val="22"/>
                </w:rPr>
                <w:t>CCC</w:t>
              </w:r>
            </w:smartTag>
            <w:r w:rsidRPr="00E708C0">
              <w:rPr>
                <w:rFonts w:ascii="Cambria" w:hAnsi="Cambria"/>
                <w:sz w:val="22"/>
                <w:szCs w:val="22"/>
              </w:rPr>
              <w:t xml:space="preserve"> 27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R</w:t>
            </w: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 xml:space="preserve">5)  Love is the fundamental and innate vocation of every human being, </w:t>
            </w:r>
            <w:smartTag w:uri="urn:schemas-microsoft-com:office:smarttags" w:element="stockticker">
              <w:r w:rsidRPr="00E708C0">
                <w:rPr>
                  <w:rFonts w:ascii="Cambria" w:hAnsi="Cambria"/>
                  <w:sz w:val="22"/>
                  <w:szCs w:val="22"/>
                </w:rPr>
                <w:t>CCC</w:t>
              </w:r>
            </w:smartTag>
            <w:r w:rsidRPr="00E708C0">
              <w:rPr>
                <w:rFonts w:ascii="Cambria" w:hAnsi="Cambria"/>
                <w:sz w:val="22"/>
                <w:szCs w:val="22"/>
              </w:rPr>
              <w:t xml:space="preserve"> 1604, 2331, 2392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6)  Pray for an increase in Religious vocations; for example, Vocation Prayer, 31 Club, and Adopt a Seminarian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318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lastRenderedPageBreak/>
              <w:t xml:space="preserve">7)  Gifts and Responsibilities of each vocation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 xml:space="preserve">a)     Priesthood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b)     Consecrated Religious Life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c)     Married Life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d)     Single Life (state in life vs. vocation)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8)  Fulfilling this desire leads to true happiness (vs. false happiness)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4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9)  Learn to pray to discern God’s call to each individual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R</w:t>
            </w:r>
          </w:p>
        </w:tc>
      </w:tr>
      <w:tr w:rsidR="00E708C0" w:rsidRPr="00E708C0" w:rsidTr="00E708C0">
        <w:trPr>
          <w:gridAfter w:val="5"/>
          <w:wAfter w:w="1475" w:type="dxa"/>
          <w:cantSplit/>
          <w:trHeight w:val="44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  <w:r w:rsidRPr="00E708C0">
              <w:rPr>
                <w:rFonts w:ascii="Cambria" w:hAnsi="Cambria"/>
                <w:b/>
                <w:sz w:val="22"/>
                <w:szCs w:val="22"/>
              </w:rPr>
              <w:t xml:space="preserve">Benchmark 3: </w:t>
            </w:r>
            <w:r w:rsidRPr="00E708C0">
              <w:rPr>
                <w:rFonts w:ascii="Cambria" w:hAnsi="Cambria"/>
                <w:sz w:val="22"/>
                <w:szCs w:val="22"/>
              </w:rPr>
              <w:t>The learner will identify, define, and apply the role of a steward of creation.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44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 xml:space="preserve">1)  Define </w:t>
            </w:r>
            <w:r w:rsidRPr="00E708C0">
              <w:rPr>
                <w:rFonts w:ascii="Cambria" w:hAnsi="Cambria"/>
                <w:sz w:val="22"/>
                <w:szCs w:val="22"/>
                <w:u w:val="single"/>
              </w:rPr>
              <w:t xml:space="preserve">steward of creation: </w:t>
            </w:r>
            <w:r w:rsidRPr="00E708C0">
              <w:rPr>
                <w:rFonts w:ascii="Cambria" w:hAnsi="Cambria"/>
                <w:i/>
                <w:sz w:val="22"/>
                <w:szCs w:val="22"/>
              </w:rPr>
              <w:t>someone who cultivates and cares for God’s creation, both living and nonliving</w:t>
            </w:r>
            <w:r w:rsidRPr="00E708C0">
              <w:rPr>
                <w:rFonts w:ascii="Cambria" w:hAnsi="Cambria"/>
                <w:sz w:val="22"/>
                <w:szCs w:val="22"/>
              </w:rPr>
              <w:t>, (Gen 2: 15)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R</w:t>
            </w: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 xml:space="preserve">2)  Respect for human life, </w:t>
            </w:r>
            <w:smartTag w:uri="urn:schemas-microsoft-com:office:smarttags" w:element="stockticker">
              <w:r w:rsidRPr="00E708C0">
                <w:rPr>
                  <w:rFonts w:ascii="Cambria" w:hAnsi="Cambria"/>
                  <w:sz w:val="22"/>
                  <w:szCs w:val="22"/>
                </w:rPr>
                <w:t>CCC</w:t>
              </w:r>
            </w:smartTag>
            <w:r w:rsidRPr="00E708C0">
              <w:rPr>
                <w:rFonts w:ascii="Cambria" w:hAnsi="Cambria"/>
                <w:sz w:val="22"/>
                <w:szCs w:val="22"/>
              </w:rPr>
              <w:t xml:space="preserve"> 1700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30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 xml:space="preserve">a)  All people from conception to natural death, </w:t>
            </w:r>
            <w:smartTag w:uri="urn:schemas-microsoft-com:office:smarttags" w:element="stockticker">
              <w:r w:rsidRPr="00E708C0">
                <w:rPr>
                  <w:rFonts w:ascii="Cambria" w:hAnsi="Cambria"/>
                  <w:sz w:val="22"/>
                  <w:szCs w:val="22"/>
                </w:rPr>
                <w:t>CCC</w:t>
              </w:r>
            </w:smartTag>
            <w:r w:rsidRPr="00E708C0">
              <w:rPr>
                <w:rFonts w:ascii="Cambria" w:hAnsi="Cambria"/>
                <w:sz w:val="22"/>
                <w:szCs w:val="22"/>
              </w:rPr>
              <w:t xml:space="preserve"> 2258-2283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R</w:t>
            </w: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 xml:space="preserve">b)  Aged, </w:t>
            </w:r>
            <w:smartTag w:uri="urn:schemas-microsoft-com:office:smarttags" w:element="stockticker">
              <w:r w:rsidRPr="00E708C0">
                <w:rPr>
                  <w:rFonts w:ascii="Cambria" w:hAnsi="Cambria"/>
                  <w:sz w:val="22"/>
                  <w:szCs w:val="22"/>
                </w:rPr>
                <w:t>CCC</w:t>
              </w:r>
            </w:smartTag>
            <w:r w:rsidRPr="00E708C0">
              <w:rPr>
                <w:rFonts w:ascii="Cambria" w:hAnsi="Cambria"/>
                <w:sz w:val="22"/>
                <w:szCs w:val="22"/>
              </w:rPr>
              <w:t xml:space="preserve"> 2208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 xml:space="preserve">c)  One’s own body, </w:t>
            </w:r>
            <w:smartTag w:uri="urn:schemas-microsoft-com:office:smarttags" w:element="stockticker">
              <w:r w:rsidRPr="00E708C0">
                <w:rPr>
                  <w:rFonts w:ascii="Cambria" w:hAnsi="Cambria"/>
                  <w:sz w:val="22"/>
                  <w:szCs w:val="22"/>
                </w:rPr>
                <w:t>CCC</w:t>
              </w:r>
            </w:smartTag>
            <w:r w:rsidRPr="00E708C0">
              <w:rPr>
                <w:rFonts w:ascii="Cambria" w:hAnsi="Cambria"/>
                <w:sz w:val="22"/>
                <w:szCs w:val="22"/>
              </w:rPr>
              <w:t xml:space="preserve"> 1004, 2288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 xml:space="preserve">d)  Unborn, </w:t>
            </w:r>
            <w:smartTag w:uri="urn:schemas-microsoft-com:office:smarttags" w:element="stockticker">
              <w:r w:rsidRPr="00E708C0">
                <w:rPr>
                  <w:rFonts w:ascii="Cambria" w:hAnsi="Cambria"/>
                  <w:sz w:val="22"/>
                  <w:szCs w:val="22"/>
                </w:rPr>
                <w:t>CCC</w:t>
              </w:r>
            </w:smartTag>
            <w:r w:rsidRPr="00E708C0">
              <w:rPr>
                <w:rFonts w:ascii="Cambria" w:hAnsi="Cambria"/>
                <w:sz w:val="22"/>
                <w:szCs w:val="22"/>
              </w:rPr>
              <w:t xml:space="preserve"> 2270-2275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 xml:space="preserve">3)  Protection of the environment, </w:t>
            </w:r>
            <w:smartTag w:uri="urn:schemas-microsoft-com:office:smarttags" w:element="stockticker">
              <w:r w:rsidRPr="00E708C0">
                <w:rPr>
                  <w:rFonts w:ascii="Cambria" w:hAnsi="Cambria"/>
                  <w:sz w:val="22"/>
                  <w:szCs w:val="22"/>
                </w:rPr>
                <w:t>CCC</w:t>
              </w:r>
            </w:smartTag>
            <w:r w:rsidRPr="00E708C0">
              <w:rPr>
                <w:rFonts w:ascii="Cambria" w:hAnsi="Cambria"/>
                <w:sz w:val="22"/>
                <w:szCs w:val="22"/>
              </w:rPr>
              <w:t xml:space="preserve"> 2415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 xml:space="preserve">a)  Animals, </w:t>
            </w:r>
            <w:smartTag w:uri="urn:schemas-microsoft-com:office:smarttags" w:element="stockticker">
              <w:r w:rsidRPr="00E708C0">
                <w:rPr>
                  <w:rFonts w:ascii="Cambria" w:hAnsi="Cambria"/>
                  <w:sz w:val="22"/>
                  <w:szCs w:val="22"/>
                </w:rPr>
                <w:t>CCC</w:t>
              </w:r>
            </w:smartTag>
            <w:r w:rsidRPr="00E708C0">
              <w:rPr>
                <w:rFonts w:ascii="Cambria" w:hAnsi="Cambria"/>
                <w:sz w:val="22"/>
                <w:szCs w:val="22"/>
              </w:rPr>
              <w:t xml:space="preserve"> 2416-2418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b)  Conservation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c)  Recycling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 xml:space="preserve">4)  Work as a fulfilling human vocation, </w:t>
            </w:r>
            <w:smartTag w:uri="urn:schemas-microsoft-com:office:smarttags" w:element="stockticker">
              <w:r w:rsidRPr="00E708C0">
                <w:rPr>
                  <w:rFonts w:ascii="Cambria" w:hAnsi="Cambria"/>
                  <w:sz w:val="22"/>
                  <w:szCs w:val="22"/>
                </w:rPr>
                <w:t>CCC</w:t>
              </w:r>
            </w:smartTag>
            <w:r w:rsidRPr="00E708C0">
              <w:rPr>
                <w:rFonts w:ascii="Cambria" w:hAnsi="Cambria"/>
                <w:sz w:val="22"/>
                <w:szCs w:val="22"/>
              </w:rPr>
              <w:t xml:space="preserve"> 2427, 2428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9"/>
          <w:wAfter w:w="9755" w:type="dxa"/>
          <w:cantSplit/>
          <w:trHeight w:val="26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44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  <w:r w:rsidRPr="00E708C0">
              <w:rPr>
                <w:rFonts w:ascii="Cambria" w:hAnsi="Cambria"/>
                <w:b/>
                <w:sz w:val="22"/>
                <w:szCs w:val="22"/>
              </w:rPr>
              <w:t xml:space="preserve">Benchmark 4: </w:t>
            </w:r>
            <w:r w:rsidRPr="00E708C0">
              <w:rPr>
                <w:rFonts w:ascii="Cambria" w:hAnsi="Cambria"/>
                <w:sz w:val="22"/>
                <w:szCs w:val="22"/>
              </w:rPr>
              <w:t>The learner will identify, define, and apply the role of a steward of the Church.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44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 xml:space="preserve">1)  Define </w:t>
            </w:r>
            <w:r w:rsidRPr="00E708C0">
              <w:rPr>
                <w:rFonts w:ascii="Cambria" w:hAnsi="Cambria"/>
                <w:sz w:val="22"/>
                <w:szCs w:val="22"/>
                <w:u w:val="single"/>
              </w:rPr>
              <w:t>steward of the church</w:t>
            </w:r>
            <w:r w:rsidRPr="00E708C0">
              <w:rPr>
                <w:rFonts w:ascii="Cambria" w:hAnsi="Cambria"/>
                <w:sz w:val="22"/>
                <w:szCs w:val="22"/>
              </w:rPr>
              <w:t xml:space="preserve">: </w:t>
            </w:r>
            <w:r w:rsidRPr="00E708C0">
              <w:rPr>
                <w:rFonts w:ascii="Cambria" w:hAnsi="Cambria"/>
                <w:i/>
                <w:sz w:val="22"/>
                <w:szCs w:val="22"/>
              </w:rPr>
              <w:t>someone who works to spread the Catholic faith throughout their community and the world</w:t>
            </w:r>
            <w:r w:rsidRPr="00E708C0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R</w:t>
            </w:r>
          </w:p>
        </w:tc>
      </w:tr>
      <w:tr w:rsidR="00E708C0" w:rsidRPr="00E708C0" w:rsidTr="00E708C0">
        <w:trPr>
          <w:gridAfter w:val="5"/>
          <w:wAfter w:w="1475" w:type="dxa"/>
          <w:cantSplit/>
          <w:trHeight w:val="44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We are all called to be missionaries.  We don’t have to go to another country to be a missionary.  We are called to be an example and bring others to the church wherever we are.  (See below)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R</w:t>
            </w:r>
          </w:p>
        </w:tc>
      </w:tr>
      <w:tr w:rsidR="00E708C0" w:rsidRPr="00E708C0" w:rsidTr="00E708C0">
        <w:trPr>
          <w:gridAfter w:val="5"/>
          <w:wAfter w:w="1475" w:type="dxa"/>
          <w:cantSplit/>
          <w:trHeight w:val="44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 xml:space="preserve">Mary is the perfect example of a steward of the Church- total   </w:t>
            </w:r>
          </w:p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 xml:space="preserve">       devotion to Christ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73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 xml:space="preserve">3)  Role of the parish steward </w:t>
            </w:r>
            <w:smartTag w:uri="urn:schemas-microsoft-com:office:smarttags" w:element="stockticker">
              <w:r w:rsidRPr="00E708C0">
                <w:rPr>
                  <w:rFonts w:ascii="Cambria" w:hAnsi="Cambria"/>
                  <w:sz w:val="22"/>
                  <w:szCs w:val="22"/>
                </w:rPr>
                <w:t>CCC</w:t>
              </w:r>
            </w:smartTag>
            <w:r w:rsidRPr="00E708C0">
              <w:rPr>
                <w:rFonts w:ascii="Cambria" w:hAnsi="Cambria"/>
                <w:sz w:val="22"/>
                <w:szCs w:val="22"/>
              </w:rPr>
              <w:t xml:space="preserve"> 2226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R</w:t>
            </w:r>
          </w:p>
        </w:tc>
      </w:tr>
      <w:tr w:rsidR="00E708C0" w:rsidRPr="00E708C0" w:rsidTr="00E708C0">
        <w:trPr>
          <w:gridAfter w:val="5"/>
          <w:wAfter w:w="1475" w:type="dxa"/>
          <w:cantSplit/>
          <w:trHeight w:val="336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Make and keep a sacrificial pledge to the parish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336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Participate in Mass and the sacraments faithfully in the parish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55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Serve in parish ministries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28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Register in the parish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91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Participate in parish faith formation programs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55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E708C0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Live one’s public life consistent with Catholic moral principles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82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 xml:space="preserve">4)  Role of the parents in the mission of the Church, </w:t>
            </w:r>
            <w:smartTag w:uri="urn:schemas-microsoft-com:office:smarttags" w:element="stockticker">
              <w:r w:rsidRPr="00E708C0">
                <w:rPr>
                  <w:rFonts w:ascii="Cambria" w:hAnsi="Cambria"/>
                  <w:sz w:val="22"/>
                  <w:szCs w:val="22"/>
                </w:rPr>
                <w:t>CCC</w:t>
              </w:r>
            </w:smartTag>
            <w:r w:rsidRPr="00E708C0">
              <w:rPr>
                <w:rFonts w:ascii="Cambria" w:hAnsi="Cambria"/>
                <w:sz w:val="22"/>
                <w:szCs w:val="22"/>
              </w:rPr>
              <w:t xml:space="preserve"> 5, 2221-2231, 2688,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 xml:space="preserve">a)  Create a loving home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b)  Educate in our Faith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08C0" w:rsidRPr="00E708C0" w:rsidTr="00E708C0">
        <w:trPr>
          <w:gridAfter w:val="5"/>
          <w:wAfter w:w="1475" w:type="dxa"/>
          <w:cantSplit/>
          <w:trHeight w:val="260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c)  Grow in holiness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708C0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8C0" w:rsidRPr="00E708C0" w:rsidRDefault="00E708C0" w:rsidP="004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</w:t>
            </w:r>
            <w:bookmarkStart w:id="0" w:name="_GoBack"/>
            <w:bookmarkEnd w:id="0"/>
          </w:p>
        </w:tc>
      </w:tr>
    </w:tbl>
    <w:p w:rsidR="004C3EF1" w:rsidRPr="00E708C0" w:rsidRDefault="004C3EF1">
      <w:pPr>
        <w:rPr>
          <w:sz w:val="22"/>
          <w:szCs w:val="22"/>
        </w:rPr>
      </w:pPr>
    </w:p>
    <w:sectPr w:rsidR="004C3EF1" w:rsidRPr="00E70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A11"/>
    <w:multiLevelType w:val="hybridMultilevel"/>
    <w:tmpl w:val="2A822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E462FC"/>
    <w:multiLevelType w:val="hybridMultilevel"/>
    <w:tmpl w:val="B19ADC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1B54B6"/>
    <w:multiLevelType w:val="hybridMultilevel"/>
    <w:tmpl w:val="8CDEB5FA"/>
    <w:lvl w:ilvl="0" w:tplc="89888AC4">
      <w:start w:val="1"/>
      <w:numFmt w:val="lowerLetter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52152"/>
    <w:multiLevelType w:val="hybridMultilevel"/>
    <w:tmpl w:val="2C24B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7C75D8"/>
    <w:multiLevelType w:val="hybridMultilevel"/>
    <w:tmpl w:val="B4F46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D22156"/>
    <w:multiLevelType w:val="hybridMultilevel"/>
    <w:tmpl w:val="BF0481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42218"/>
    <w:multiLevelType w:val="hybridMultilevel"/>
    <w:tmpl w:val="550E94F0"/>
    <w:lvl w:ilvl="0" w:tplc="1EC242DA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664128"/>
    <w:multiLevelType w:val="hybridMultilevel"/>
    <w:tmpl w:val="0B9A61D0"/>
    <w:lvl w:ilvl="0" w:tplc="67C8F8A8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2MTY3MjC0NDIwsbRU0lEKTi0uzszPAykwrAUAO0QWfCwAAAA="/>
  </w:docVars>
  <w:rsids>
    <w:rsidRoot w:val="00E708C0"/>
    <w:rsid w:val="004C3EF1"/>
    <w:rsid w:val="00DD3F50"/>
    <w:rsid w:val="00E7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C0"/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C0"/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Catholic School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N. Gengler</dc:creator>
  <cp:lastModifiedBy>Jean N. Gengler</cp:lastModifiedBy>
  <cp:revision>1</cp:revision>
  <cp:lastPrinted>2016-08-22T12:56:00Z</cp:lastPrinted>
  <dcterms:created xsi:type="dcterms:W3CDTF">2016-08-22T12:48:00Z</dcterms:created>
  <dcterms:modified xsi:type="dcterms:W3CDTF">2016-08-22T21:23:00Z</dcterms:modified>
</cp:coreProperties>
</file>